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EA2" w:rsidRPr="00ED5EA2" w:rsidRDefault="001732B2" w:rsidP="001732B2">
      <w:pPr>
        <w:tabs>
          <w:tab w:val="left" w:pos="5265"/>
        </w:tabs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2603749" cy="111442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584" cy="112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EA2" w:rsidRPr="00ED5EA2" w:rsidRDefault="00ED5EA2" w:rsidP="00ED5EA2">
      <w:pPr>
        <w:tabs>
          <w:tab w:val="left" w:pos="1470"/>
        </w:tabs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4"/>
        </w:rPr>
      </w:pPr>
      <w:r w:rsidRPr="00ED5EA2">
        <w:rPr>
          <w:rFonts w:ascii="Times New Roman" w:hAnsi="Times New Roman" w:cs="Times New Roman"/>
          <w:sz w:val="28"/>
          <w:szCs w:val="24"/>
        </w:rPr>
        <w:t xml:space="preserve">График </w:t>
      </w:r>
      <w:proofErr w:type="gramStart"/>
      <w:r w:rsidRPr="00ED5EA2">
        <w:rPr>
          <w:rFonts w:ascii="Times New Roman" w:hAnsi="Times New Roman" w:cs="Times New Roman"/>
          <w:sz w:val="28"/>
          <w:szCs w:val="24"/>
        </w:rPr>
        <w:t>проведения  консультаций</w:t>
      </w:r>
      <w:proofErr w:type="gramEnd"/>
    </w:p>
    <w:p w:rsidR="00ED5EA2" w:rsidRPr="00ED5EA2" w:rsidRDefault="00ED5EA2" w:rsidP="00ED5EA2">
      <w:pPr>
        <w:tabs>
          <w:tab w:val="left" w:pos="1470"/>
        </w:tabs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4"/>
        </w:rPr>
      </w:pPr>
      <w:r w:rsidRPr="00ED5EA2">
        <w:rPr>
          <w:rFonts w:ascii="Times New Roman" w:hAnsi="Times New Roman" w:cs="Times New Roman"/>
          <w:sz w:val="28"/>
          <w:szCs w:val="24"/>
        </w:rPr>
        <w:t xml:space="preserve">по подготовке к </w:t>
      </w:r>
      <w:proofErr w:type="gramStart"/>
      <w:r w:rsidRPr="00ED5EA2">
        <w:rPr>
          <w:rFonts w:ascii="Times New Roman" w:hAnsi="Times New Roman" w:cs="Times New Roman"/>
          <w:sz w:val="28"/>
          <w:szCs w:val="24"/>
        </w:rPr>
        <w:t>промежуточной  аттестации</w:t>
      </w:r>
      <w:proofErr w:type="gramEnd"/>
    </w:p>
    <w:p w:rsidR="00ED5EA2" w:rsidRPr="00ED5EA2" w:rsidRDefault="00ED5EA2" w:rsidP="00ED5EA2">
      <w:pPr>
        <w:tabs>
          <w:tab w:val="left" w:pos="1470"/>
        </w:tabs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4"/>
        </w:rPr>
      </w:pPr>
      <w:r w:rsidRPr="00ED5EA2">
        <w:rPr>
          <w:rFonts w:ascii="Times New Roman" w:hAnsi="Times New Roman" w:cs="Times New Roman"/>
          <w:sz w:val="28"/>
          <w:szCs w:val="24"/>
        </w:rPr>
        <w:t>обучающихся в форме семейного образования.</w:t>
      </w:r>
    </w:p>
    <w:p w:rsidR="00ED5EA2" w:rsidRPr="00ED5EA2" w:rsidRDefault="00ED5EA2" w:rsidP="00ED5EA2">
      <w:pPr>
        <w:tabs>
          <w:tab w:val="left" w:pos="1470"/>
        </w:tabs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4"/>
        </w:rPr>
      </w:pPr>
    </w:p>
    <w:p w:rsidR="00ED5EA2" w:rsidRPr="00ED5EA2" w:rsidRDefault="00ED5EA2" w:rsidP="00ED5E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EA2">
        <w:rPr>
          <w:rFonts w:ascii="Times New Roman" w:hAnsi="Times New Roman" w:cs="Times New Roman"/>
          <w:b/>
          <w:sz w:val="24"/>
          <w:szCs w:val="24"/>
        </w:rPr>
        <w:t>Начальное образование</w:t>
      </w:r>
    </w:p>
    <w:tbl>
      <w:tblPr>
        <w:tblStyle w:val="a3"/>
        <w:tblW w:w="10490" w:type="dxa"/>
        <w:tblInd w:w="-572" w:type="dxa"/>
        <w:tblLook w:val="04A0" w:firstRow="1" w:lastRow="0" w:firstColumn="1" w:lastColumn="0" w:noHBand="0" w:noVBand="1"/>
      </w:tblPr>
      <w:tblGrid>
        <w:gridCol w:w="3686"/>
        <w:gridCol w:w="3118"/>
        <w:gridCol w:w="3686"/>
      </w:tblGrid>
      <w:tr w:rsidR="00ED5EA2" w:rsidRPr="00ED5EA2" w:rsidTr="009758FA">
        <w:tc>
          <w:tcPr>
            <w:tcW w:w="3686" w:type="dxa"/>
          </w:tcPr>
          <w:p w:rsidR="00ED5EA2" w:rsidRPr="005F77E5" w:rsidRDefault="00ED5EA2" w:rsidP="009758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7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3118" w:type="dxa"/>
          </w:tcPr>
          <w:p w:rsidR="00ED5EA2" w:rsidRPr="005F77E5" w:rsidRDefault="00ED5EA2" w:rsidP="009758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7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Учитель </w:t>
            </w:r>
          </w:p>
        </w:tc>
        <w:tc>
          <w:tcPr>
            <w:tcW w:w="3686" w:type="dxa"/>
          </w:tcPr>
          <w:p w:rsidR="00ED5EA2" w:rsidRDefault="00ED5EA2" w:rsidP="009758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7E5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консультации</w:t>
            </w:r>
          </w:p>
          <w:p w:rsidR="005F77E5" w:rsidRPr="005F77E5" w:rsidRDefault="005F77E5" w:rsidP="009758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5EA2" w:rsidRPr="00ED5EA2" w:rsidTr="009758FA"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118" w:type="dxa"/>
          </w:tcPr>
          <w:p w:rsidR="00ED5EA2" w:rsidRPr="00C4120D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Макушина А.А.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3118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Макушина А.А.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3118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Хабибулина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Литературное  чтение</w:t>
            </w:r>
            <w:proofErr w:type="gram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на родном языке</w:t>
            </w:r>
          </w:p>
        </w:tc>
        <w:tc>
          <w:tcPr>
            <w:tcW w:w="3118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Хабибулина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118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Долганова С.Ю.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118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Макушина А.А.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3118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Макушина А.А.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118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Макушина А.А.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118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Макушина А.А.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118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Макушина А.А.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8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Ямалеев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Э.Б.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Основы </w:t>
            </w:r>
            <w:r w:rsidRPr="00ED5EA2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религиозных культур и светской этики</w:t>
            </w:r>
          </w:p>
        </w:tc>
        <w:tc>
          <w:tcPr>
            <w:tcW w:w="3118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Сидорова Н.Ю.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</w:tbl>
    <w:p w:rsidR="00ED5EA2" w:rsidRPr="00ED5EA2" w:rsidRDefault="00ED5EA2" w:rsidP="00ED5EA2">
      <w:pPr>
        <w:rPr>
          <w:rFonts w:ascii="Times New Roman" w:hAnsi="Times New Roman" w:cs="Times New Roman"/>
          <w:sz w:val="24"/>
          <w:szCs w:val="24"/>
        </w:rPr>
      </w:pPr>
    </w:p>
    <w:p w:rsidR="00ED5EA2" w:rsidRPr="00ED5EA2" w:rsidRDefault="00ED5EA2" w:rsidP="00ED5E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EA2">
        <w:rPr>
          <w:rFonts w:ascii="Times New Roman" w:hAnsi="Times New Roman" w:cs="Times New Roman"/>
          <w:b/>
          <w:sz w:val="24"/>
          <w:szCs w:val="24"/>
        </w:rPr>
        <w:t>Основное образование</w:t>
      </w:r>
    </w:p>
    <w:tbl>
      <w:tblPr>
        <w:tblStyle w:val="a3"/>
        <w:tblW w:w="10490" w:type="dxa"/>
        <w:tblInd w:w="-572" w:type="dxa"/>
        <w:tblLook w:val="04A0" w:firstRow="1" w:lastRow="0" w:firstColumn="1" w:lastColumn="0" w:noHBand="0" w:noVBand="1"/>
      </w:tblPr>
      <w:tblGrid>
        <w:gridCol w:w="3970"/>
        <w:gridCol w:w="2835"/>
        <w:gridCol w:w="3685"/>
      </w:tblGrid>
      <w:tr w:rsidR="00ED5EA2" w:rsidRPr="00ED5EA2" w:rsidTr="009758FA">
        <w:tc>
          <w:tcPr>
            <w:tcW w:w="3970" w:type="dxa"/>
          </w:tcPr>
          <w:p w:rsidR="00ED5EA2" w:rsidRPr="005F77E5" w:rsidRDefault="00ED5EA2" w:rsidP="009758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7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2835" w:type="dxa"/>
          </w:tcPr>
          <w:p w:rsidR="00ED5EA2" w:rsidRPr="005F77E5" w:rsidRDefault="00ED5EA2" w:rsidP="009758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7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Учитель </w:t>
            </w:r>
          </w:p>
        </w:tc>
        <w:tc>
          <w:tcPr>
            <w:tcW w:w="3685" w:type="dxa"/>
          </w:tcPr>
          <w:p w:rsidR="00ED5EA2" w:rsidRDefault="00ED5EA2" w:rsidP="009758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7E5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консультации</w:t>
            </w:r>
          </w:p>
          <w:p w:rsidR="005F77E5" w:rsidRPr="005F77E5" w:rsidRDefault="005F77E5" w:rsidP="009758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Нечаева А.В., </w:t>
            </w: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СитниковаМ.С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Нечаева А.В., </w:t>
            </w: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СитниковаМ.С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Хабибулина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Хабибулина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Иностранный язык (английский)</w:t>
            </w:r>
          </w:p>
        </w:tc>
        <w:tc>
          <w:tcPr>
            <w:tcW w:w="2835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Долганова С.Ю.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Второй иностранный язык (немецкий)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Перова Е.В.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Камышова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Камышова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Камышова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 С.Н.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История России, Всеобщая история</w:t>
            </w:r>
          </w:p>
        </w:tc>
        <w:tc>
          <w:tcPr>
            <w:tcW w:w="2835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Нечаева А.В.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lastRenderedPageBreak/>
              <w:t>География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Перова Е.В.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2835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Нечаева А.В.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Основы духовно-нравственной культуры России</w:t>
            </w:r>
          </w:p>
        </w:tc>
        <w:tc>
          <w:tcPr>
            <w:tcW w:w="2835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Сидорова Н.Ю.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 С.Н.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Бадретдинова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Бадретдинова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835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Пономарева Е.Е.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Чивилев А.В.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Чивилев А.В.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 С.Н.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Ямалеев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Э.Б.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9758FA">
        <w:tc>
          <w:tcPr>
            <w:tcW w:w="3970" w:type="dxa"/>
            <w:vAlign w:val="center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 w:rsidR="00ED5EA2" w:rsidRPr="00ED5E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урс  «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проектирование/</w:t>
            </w:r>
            <w:r w:rsidR="00ED5EA2" w:rsidRPr="00ED5E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Черчение»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 С.Н.</w:t>
            </w:r>
          </w:p>
        </w:tc>
        <w:tc>
          <w:tcPr>
            <w:tcW w:w="368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</w:tbl>
    <w:p w:rsidR="00ED5EA2" w:rsidRPr="00ED5EA2" w:rsidRDefault="00ED5EA2" w:rsidP="00ED5EA2">
      <w:pPr>
        <w:rPr>
          <w:rFonts w:ascii="Times New Roman" w:hAnsi="Times New Roman" w:cs="Times New Roman"/>
          <w:sz w:val="24"/>
          <w:szCs w:val="24"/>
        </w:rPr>
      </w:pPr>
    </w:p>
    <w:p w:rsidR="00ED5EA2" w:rsidRPr="00ED5EA2" w:rsidRDefault="00ED5EA2" w:rsidP="00ED5E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EA2">
        <w:rPr>
          <w:rFonts w:ascii="Times New Roman" w:hAnsi="Times New Roman" w:cs="Times New Roman"/>
          <w:b/>
          <w:sz w:val="24"/>
          <w:szCs w:val="24"/>
        </w:rPr>
        <w:t>Среднее образование</w:t>
      </w:r>
    </w:p>
    <w:tbl>
      <w:tblPr>
        <w:tblStyle w:val="a3"/>
        <w:tblW w:w="10490" w:type="dxa"/>
        <w:tblInd w:w="-572" w:type="dxa"/>
        <w:tblLook w:val="04A0" w:firstRow="1" w:lastRow="0" w:firstColumn="1" w:lastColumn="0" w:noHBand="0" w:noVBand="1"/>
      </w:tblPr>
      <w:tblGrid>
        <w:gridCol w:w="3969"/>
        <w:gridCol w:w="2835"/>
        <w:gridCol w:w="3686"/>
      </w:tblGrid>
      <w:tr w:rsidR="00ED5EA2" w:rsidRPr="00ED5EA2" w:rsidTr="00C4120D">
        <w:tc>
          <w:tcPr>
            <w:tcW w:w="3969" w:type="dxa"/>
          </w:tcPr>
          <w:p w:rsidR="00ED5EA2" w:rsidRPr="005F77E5" w:rsidRDefault="00ED5EA2" w:rsidP="009758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7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2835" w:type="dxa"/>
          </w:tcPr>
          <w:p w:rsidR="00ED5EA2" w:rsidRPr="005F77E5" w:rsidRDefault="00ED5EA2" w:rsidP="009758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7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Учитель </w:t>
            </w:r>
          </w:p>
        </w:tc>
        <w:tc>
          <w:tcPr>
            <w:tcW w:w="3686" w:type="dxa"/>
          </w:tcPr>
          <w:p w:rsidR="005F77E5" w:rsidRDefault="005F77E5" w:rsidP="005F77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7E5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консультации</w:t>
            </w:r>
          </w:p>
          <w:p w:rsidR="00ED5EA2" w:rsidRPr="005F77E5" w:rsidRDefault="00ED5EA2" w:rsidP="009758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ED5EA2" w:rsidP="009758FA">
            <w:pPr>
              <w:pStyle w:val="50"/>
              <w:shd w:val="clear" w:color="auto" w:fill="auto"/>
              <w:tabs>
                <w:tab w:val="left" w:pos="2303"/>
                <w:tab w:val="left" w:pos="4540"/>
              </w:tabs>
              <w:spacing w:after="0" w:line="240" w:lineRule="auto"/>
              <w:ind w:left="16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  <w:r w:rsidRPr="00ED5E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2835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ED5EA2" w:rsidP="009758FA">
            <w:pPr>
              <w:pStyle w:val="50"/>
              <w:shd w:val="clear" w:color="auto" w:fill="auto"/>
              <w:spacing w:after="0" w:line="240" w:lineRule="auto"/>
              <w:ind w:left="16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2835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ED5EA2" w:rsidP="009758FA">
            <w:pPr>
              <w:pStyle w:val="50"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Иностранный язык</w:t>
            </w:r>
          </w:p>
          <w:p w:rsidR="00ED5EA2" w:rsidRPr="00ED5EA2" w:rsidRDefault="00ED5EA2" w:rsidP="009758FA">
            <w:pPr>
              <w:pStyle w:val="50"/>
              <w:shd w:val="clear" w:color="auto" w:fill="auto"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(Английский язык)</w:t>
            </w:r>
          </w:p>
        </w:tc>
        <w:tc>
          <w:tcPr>
            <w:tcW w:w="2835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Долганова С.Ю.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C4120D" w:rsidRPr="00C4120D" w:rsidRDefault="00C4120D" w:rsidP="00C4120D">
            <w:pPr>
              <w:spacing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Математика: алгебра и начала математического анализа, </w:t>
            </w:r>
          </w:p>
          <w:p w:rsidR="00ED5EA2" w:rsidRPr="00ED5EA2" w:rsidRDefault="00C4120D" w:rsidP="00C4120D">
            <w:pPr>
              <w:pStyle w:val="50"/>
              <w:shd w:val="clear" w:color="auto" w:fill="auto"/>
              <w:spacing w:after="0" w:line="240" w:lineRule="auto"/>
              <w:ind w:left="16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Камышова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ED5EA2" w:rsidP="009758FA">
            <w:pPr>
              <w:pStyle w:val="50"/>
              <w:shd w:val="clear" w:color="auto" w:fill="auto"/>
              <w:spacing w:after="0" w:line="240" w:lineRule="auto"/>
              <w:ind w:left="16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 С.Н.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ED5EA2" w:rsidP="009758FA">
            <w:pPr>
              <w:pStyle w:val="50"/>
              <w:shd w:val="clear" w:color="auto" w:fill="auto"/>
              <w:spacing w:after="0" w:line="240" w:lineRule="auto"/>
              <w:ind w:left="16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История </w:t>
            </w:r>
          </w:p>
        </w:tc>
        <w:tc>
          <w:tcPr>
            <w:tcW w:w="2835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Нечаева А.В.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ED5EA2" w:rsidP="009758FA">
            <w:pPr>
              <w:pStyle w:val="50"/>
              <w:shd w:val="clear" w:color="auto" w:fill="auto"/>
              <w:spacing w:after="0" w:line="240" w:lineRule="auto"/>
              <w:ind w:left="16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835" w:type="dxa"/>
          </w:tcPr>
          <w:p w:rsidR="00ED5EA2" w:rsidRPr="00ED5EA2" w:rsidRDefault="00C4120D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Нечаева А.В.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ED5EA2" w:rsidP="009758FA">
            <w:pPr>
              <w:pStyle w:val="50"/>
              <w:shd w:val="clear" w:color="auto" w:fill="auto"/>
              <w:spacing w:after="0" w:line="240" w:lineRule="auto"/>
              <w:ind w:left="16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 С.Н.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ED5EA2" w:rsidP="009758FA">
            <w:pPr>
              <w:pStyle w:val="50"/>
              <w:shd w:val="clear" w:color="auto" w:fill="auto"/>
              <w:spacing w:after="0" w:line="240" w:lineRule="auto"/>
              <w:ind w:left="16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Астрономия 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 С.Н.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ED5EA2" w:rsidP="009758FA">
            <w:pPr>
              <w:pStyle w:val="50"/>
              <w:shd w:val="clear" w:color="auto" w:fill="auto"/>
              <w:spacing w:after="0" w:line="240" w:lineRule="auto"/>
              <w:ind w:left="16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 С.Н.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ED5EA2" w:rsidP="009758FA">
            <w:pPr>
              <w:pStyle w:val="50"/>
              <w:shd w:val="clear" w:color="auto" w:fill="auto"/>
              <w:spacing w:after="0" w:line="240" w:lineRule="auto"/>
              <w:ind w:left="16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835" w:type="dxa"/>
          </w:tcPr>
          <w:p w:rsidR="00ED5EA2" w:rsidRPr="00ED5EA2" w:rsidRDefault="00AD6E08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Э.Б.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ED5EA2" w:rsidP="009758FA">
            <w:pPr>
              <w:pStyle w:val="Default"/>
            </w:pPr>
            <w:r w:rsidRPr="00ED5EA2">
              <w:rPr>
                <w:sz w:val="23"/>
                <w:szCs w:val="23"/>
              </w:rPr>
              <w:t xml:space="preserve">  Родной язык </w:t>
            </w:r>
          </w:p>
        </w:tc>
        <w:tc>
          <w:tcPr>
            <w:tcW w:w="2835" w:type="dxa"/>
          </w:tcPr>
          <w:p w:rsidR="00ED5EA2" w:rsidRPr="00ED5EA2" w:rsidRDefault="00AD6E08" w:rsidP="009758F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ED5EA2" w:rsidP="009758FA">
            <w:pPr>
              <w:pStyle w:val="50"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D5E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</w:t>
            </w:r>
            <w:r w:rsidR="00AD6E08" w:rsidRPr="00AD6E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</w:t>
            </w:r>
            <w:r w:rsidR="00AD6E08" w:rsidRPr="00AD6E0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 </w:t>
            </w:r>
            <w:r w:rsidR="00AD6E08" w:rsidRPr="00AD6E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«Анализ художественного текста»</w:t>
            </w:r>
          </w:p>
        </w:tc>
        <w:tc>
          <w:tcPr>
            <w:tcW w:w="2835" w:type="dxa"/>
          </w:tcPr>
          <w:p w:rsidR="00ED5EA2" w:rsidRPr="00ED5EA2" w:rsidRDefault="00AD6E08" w:rsidP="009758F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AD6E08" w:rsidP="009758FA">
            <w:pPr>
              <w:pStyle w:val="50"/>
              <w:spacing w:after="0" w:line="240" w:lineRule="auto"/>
              <w:ind w:left="16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D6E08">
              <w:rPr>
                <w:rFonts w:ascii="Times New Roman" w:eastAsia="Times New Roman" w:hAnsi="Times New Roman" w:cs="Times New Roman"/>
                <w:color w:val="000000"/>
                <w:sz w:val="24"/>
                <w:szCs w:val="22"/>
                <w:lang w:eastAsia="ru-RU"/>
              </w:rPr>
              <w:t>Курс «Мир экономики»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Перова Е.В.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AD6E08" w:rsidRPr="00ED5EA2" w:rsidTr="00C4120D">
        <w:tc>
          <w:tcPr>
            <w:tcW w:w="3969" w:type="dxa"/>
            <w:shd w:val="clear" w:color="auto" w:fill="FFFFFF"/>
          </w:tcPr>
          <w:p w:rsidR="00AD6E08" w:rsidRPr="00AD6E08" w:rsidRDefault="00AD6E08" w:rsidP="00AD6E08">
            <w:pPr>
              <w:pStyle w:val="50"/>
              <w:spacing w:after="0" w:line="240" w:lineRule="auto"/>
              <w:ind w:left="16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2"/>
                <w:lang w:eastAsia="ru-RU"/>
              </w:rPr>
            </w:pPr>
            <w:r w:rsidRPr="00AD6E0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Курс «За страницами учебника географии»</w:t>
            </w:r>
          </w:p>
        </w:tc>
        <w:tc>
          <w:tcPr>
            <w:tcW w:w="2835" w:type="dxa"/>
          </w:tcPr>
          <w:p w:rsidR="00AD6E08" w:rsidRPr="00ED5EA2" w:rsidRDefault="00AD6E08" w:rsidP="00AD6E0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Перова Е.В.</w:t>
            </w:r>
          </w:p>
        </w:tc>
        <w:tc>
          <w:tcPr>
            <w:tcW w:w="3686" w:type="dxa"/>
          </w:tcPr>
          <w:p w:rsidR="00AD6E08" w:rsidRPr="00ED5EA2" w:rsidRDefault="00AD6E08" w:rsidP="00AD6E08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AD6E08" w:rsidP="00AD6E08">
            <w:pPr>
              <w:pStyle w:val="50"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</w:t>
            </w:r>
            <w:r w:rsidR="00ED5EA2" w:rsidRPr="00ED5E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урс  «</w:t>
            </w:r>
            <w:proofErr w:type="gramEnd"/>
            <w:r w:rsidR="00ED5EA2" w:rsidRPr="00ED5EA2">
              <w:rPr>
                <w:rFonts w:ascii="Times New Roman" w:hAnsi="Times New Roman" w:cs="Times New Roman"/>
                <w:sz w:val="22"/>
                <w:szCs w:val="22"/>
              </w:rPr>
              <w:t>Программирование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С++</w:t>
            </w:r>
            <w:r w:rsidR="00ED5EA2" w:rsidRPr="00ED5EA2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 С.Н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ED5EA2" w:rsidRPr="00ED5EA2" w:rsidTr="00C4120D">
        <w:tc>
          <w:tcPr>
            <w:tcW w:w="3969" w:type="dxa"/>
            <w:shd w:val="clear" w:color="auto" w:fill="FFFFFF"/>
          </w:tcPr>
          <w:p w:rsidR="00ED5EA2" w:rsidRPr="00ED5EA2" w:rsidRDefault="00AD6E08" w:rsidP="009758FA">
            <w:pPr>
              <w:pStyle w:val="50"/>
              <w:spacing w:after="0" w:line="240" w:lineRule="auto"/>
              <w:ind w:left="16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</w:t>
            </w:r>
            <w:r w:rsidR="00ED5EA2" w:rsidRPr="00ED5E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урс «Решение расчетных задач по физике»</w:t>
            </w:r>
          </w:p>
        </w:tc>
        <w:tc>
          <w:tcPr>
            <w:tcW w:w="2835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 С.Н</w:t>
            </w:r>
          </w:p>
        </w:tc>
        <w:tc>
          <w:tcPr>
            <w:tcW w:w="3686" w:type="dxa"/>
          </w:tcPr>
          <w:p w:rsidR="00ED5EA2" w:rsidRPr="00ED5EA2" w:rsidRDefault="00ED5EA2" w:rsidP="009758FA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AD6E08" w:rsidRPr="00ED5EA2" w:rsidTr="00C4120D">
        <w:tc>
          <w:tcPr>
            <w:tcW w:w="3969" w:type="dxa"/>
            <w:shd w:val="clear" w:color="auto" w:fill="FFFFFF"/>
          </w:tcPr>
          <w:p w:rsidR="00AD6E08" w:rsidRPr="00ED5EA2" w:rsidRDefault="00AD6E08" w:rsidP="00AD6E08">
            <w:pPr>
              <w:pStyle w:val="50"/>
              <w:spacing w:after="0" w:line="240" w:lineRule="auto"/>
              <w:ind w:left="16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D6E0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Курс «Основы общественных отношений»</w:t>
            </w:r>
          </w:p>
        </w:tc>
        <w:tc>
          <w:tcPr>
            <w:tcW w:w="2835" w:type="dxa"/>
          </w:tcPr>
          <w:p w:rsidR="00AD6E08" w:rsidRPr="00ED5EA2" w:rsidRDefault="00AD6E08" w:rsidP="00AD6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Перов С.Н</w:t>
            </w:r>
          </w:p>
        </w:tc>
        <w:tc>
          <w:tcPr>
            <w:tcW w:w="3686" w:type="dxa"/>
          </w:tcPr>
          <w:p w:rsidR="00AD6E08" w:rsidRPr="00ED5EA2" w:rsidRDefault="00AD6E08" w:rsidP="00AD6E08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C4120D" w:rsidRPr="00ED5EA2" w:rsidTr="00C4120D">
        <w:tc>
          <w:tcPr>
            <w:tcW w:w="3969" w:type="dxa"/>
          </w:tcPr>
          <w:p w:rsidR="00C4120D" w:rsidRPr="00C4120D" w:rsidRDefault="00C4120D" w:rsidP="00C91756">
            <w:pPr>
              <w:tabs>
                <w:tab w:val="right" w:pos="2129"/>
              </w:tabs>
              <w:spacing w:after="26"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4120D">
              <w:rPr>
                <w:rFonts w:ascii="Times New Roman" w:hAnsi="Times New Roman" w:cs="Times New Roman"/>
                <w:color w:val="000000"/>
                <w:sz w:val="24"/>
              </w:rPr>
              <w:t xml:space="preserve">Курс «Базовые </w:t>
            </w:r>
            <w:r w:rsidRPr="00C4120D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основы </w:t>
            </w:r>
          </w:p>
          <w:p w:rsidR="00C4120D" w:rsidRPr="00C4120D" w:rsidRDefault="00C4120D" w:rsidP="00C91756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4120D">
              <w:rPr>
                <w:rFonts w:ascii="Times New Roman" w:hAnsi="Times New Roman" w:cs="Times New Roman"/>
                <w:color w:val="000000"/>
                <w:sz w:val="24"/>
              </w:rPr>
              <w:t>органической химии»</w:t>
            </w:r>
          </w:p>
        </w:tc>
        <w:tc>
          <w:tcPr>
            <w:tcW w:w="2835" w:type="dxa"/>
          </w:tcPr>
          <w:p w:rsidR="00C4120D" w:rsidRPr="00ED5EA2" w:rsidRDefault="00C4120D" w:rsidP="00C91756">
            <w:pPr>
              <w:rPr>
                <w:rFonts w:ascii="Times New Roman" w:hAnsi="Times New Roman" w:cs="Times New Roman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Бадретдинова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3686" w:type="dxa"/>
          </w:tcPr>
          <w:p w:rsidR="00C4120D" w:rsidRPr="00ED5EA2" w:rsidRDefault="00C4120D" w:rsidP="00C91756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C4120D" w:rsidRPr="00ED5EA2" w:rsidTr="00C4120D">
        <w:tc>
          <w:tcPr>
            <w:tcW w:w="3969" w:type="dxa"/>
          </w:tcPr>
          <w:p w:rsidR="00C4120D" w:rsidRPr="00C4120D" w:rsidRDefault="00C4120D" w:rsidP="00C91756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4120D">
              <w:rPr>
                <w:rFonts w:ascii="Times New Roman" w:hAnsi="Times New Roman" w:cs="Times New Roman"/>
                <w:color w:val="000000"/>
                <w:sz w:val="24"/>
              </w:rPr>
              <w:t>Курс «Практическая биология»</w:t>
            </w:r>
          </w:p>
        </w:tc>
        <w:tc>
          <w:tcPr>
            <w:tcW w:w="2835" w:type="dxa"/>
          </w:tcPr>
          <w:p w:rsidR="00C4120D" w:rsidRPr="00ED5EA2" w:rsidRDefault="00C4120D" w:rsidP="00C91756">
            <w:pPr>
              <w:rPr>
                <w:rFonts w:ascii="Times New Roman" w:hAnsi="Times New Roman" w:cs="Times New Roman"/>
              </w:rPr>
            </w:pPr>
            <w:proofErr w:type="spellStart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Бадретдинова</w:t>
            </w:r>
            <w:proofErr w:type="spellEnd"/>
            <w:r w:rsidRPr="00ED5E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3686" w:type="dxa"/>
          </w:tcPr>
          <w:p w:rsidR="00C4120D" w:rsidRPr="00ED5EA2" w:rsidRDefault="00C4120D" w:rsidP="00C91756">
            <w:pPr>
              <w:rPr>
                <w:rFonts w:ascii="Times New Roman" w:hAnsi="Times New Roman" w:cs="Times New Roman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  <w:tr w:rsidR="00AD6E08" w:rsidRPr="00ED5EA2" w:rsidTr="00C4120D">
        <w:tc>
          <w:tcPr>
            <w:tcW w:w="3969" w:type="dxa"/>
          </w:tcPr>
          <w:p w:rsidR="00AD6E08" w:rsidRPr="00C4120D" w:rsidRDefault="00AD6E08" w:rsidP="00C91756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Индивидуальный проект</w:t>
            </w:r>
          </w:p>
        </w:tc>
        <w:tc>
          <w:tcPr>
            <w:tcW w:w="2835" w:type="dxa"/>
          </w:tcPr>
          <w:p w:rsidR="00AD6E08" w:rsidRDefault="00AD6E08" w:rsidP="00C91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Перов С.Н. </w:t>
            </w:r>
          </w:p>
          <w:p w:rsidR="00AD6E08" w:rsidRPr="00ED5EA2" w:rsidRDefault="00AD6E08" w:rsidP="00C91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3686" w:type="dxa"/>
          </w:tcPr>
          <w:p w:rsidR="00AD6E08" w:rsidRPr="00ED5EA2" w:rsidRDefault="00AD6E08" w:rsidP="00C91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EA2">
              <w:rPr>
                <w:rFonts w:ascii="Times New Roman" w:hAnsi="Times New Roman" w:cs="Times New Roman"/>
                <w:sz w:val="24"/>
                <w:szCs w:val="24"/>
              </w:rPr>
              <w:t>Апрель-май (четные дни)</w:t>
            </w:r>
          </w:p>
        </w:tc>
      </w:tr>
    </w:tbl>
    <w:p w:rsidR="009B3733" w:rsidRPr="00ED5EA2" w:rsidRDefault="009B3733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9B3733" w:rsidRPr="00ED5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B26"/>
    <w:rsid w:val="001732B2"/>
    <w:rsid w:val="005F77E5"/>
    <w:rsid w:val="007D6B26"/>
    <w:rsid w:val="009B3733"/>
    <w:rsid w:val="00AD6E08"/>
    <w:rsid w:val="00C4120D"/>
    <w:rsid w:val="00ED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3E9558-09A0-4C17-AA3F-F2773B238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5E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5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locked/>
    <w:rsid w:val="00ED5EA2"/>
    <w:rPr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ED5EA2"/>
    <w:pPr>
      <w:shd w:val="clear" w:color="auto" w:fill="FFFFFF"/>
      <w:spacing w:after="300" w:line="259" w:lineRule="exact"/>
      <w:jc w:val="right"/>
    </w:pPr>
    <w:rPr>
      <w:sz w:val="21"/>
      <w:szCs w:val="21"/>
    </w:rPr>
  </w:style>
  <w:style w:type="paragraph" w:customStyle="1" w:styleId="Default">
    <w:name w:val="Default"/>
    <w:rsid w:val="00ED5EA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C4120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SchoolDIR</dc:creator>
  <cp:keywords/>
  <dc:description/>
  <cp:lastModifiedBy>PrepodSDE</cp:lastModifiedBy>
  <cp:revision>7</cp:revision>
  <dcterms:created xsi:type="dcterms:W3CDTF">2020-12-08T16:39:00Z</dcterms:created>
  <dcterms:modified xsi:type="dcterms:W3CDTF">2021-09-13T17:56:00Z</dcterms:modified>
</cp:coreProperties>
</file>